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BA9D" w14:textId="77777777" w:rsidR="00AC3876" w:rsidRPr="00AC3876" w:rsidRDefault="00AC3876" w:rsidP="00AC3876">
      <w:pPr>
        <w:spacing w:after="0"/>
        <w:jc w:val="center"/>
        <w:rPr>
          <w:b/>
          <w:color w:val="D47B22" w:themeColor="accent2"/>
          <w:sz w:val="72"/>
          <w:szCs w:val="72"/>
          <w:u w:val="single"/>
        </w:rPr>
      </w:pPr>
      <w:r w:rsidRPr="00AC3876">
        <w:rPr>
          <w:b/>
          <w:bCs/>
          <w:color w:val="D47B22" w:themeColor="accent2"/>
          <w:sz w:val="72"/>
          <w:szCs w:val="72"/>
          <w:u w:val="single"/>
        </w:rPr>
        <w:t>William M. Boyd Elementary</w:t>
      </w:r>
    </w:p>
    <w:p w14:paraId="12C2010A" w14:textId="77777777" w:rsidR="00AC3876" w:rsidRPr="00AC3876" w:rsidRDefault="00AC3876" w:rsidP="00AC3876">
      <w:pPr>
        <w:spacing w:after="0"/>
        <w:jc w:val="center"/>
        <w:rPr>
          <w:b/>
          <w:color w:val="D47B22" w:themeColor="accent2"/>
          <w:sz w:val="40"/>
          <w:szCs w:val="40"/>
          <w:u w:val="single"/>
        </w:rPr>
      </w:pPr>
      <w:r w:rsidRPr="00AC3876">
        <w:rPr>
          <w:b/>
          <w:bCs/>
          <w:color w:val="D47B22" w:themeColor="accent2"/>
          <w:sz w:val="40"/>
          <w:szCs w:val="40"/>
          <w:u w:val="single"/>
        </w:rPr>
        <w:t>MEETING NOTICE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475"/>
        <w:gridCol w:w="3128"/>
        <w:gridCol w:w="2478"/>
      </w:tblGrid>
      <w:tr w:rsidR="00AC3876" w:rsidRPr="00AC3876" w14:paraId="22CB9D51" w14:textId="77777777" w:rsidTr="00AC38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949B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r w:rsidRPr="00AC3876">
              <w:rPr>
                <w:b/>
                <w:bCs/>
                <w:color w:val="D47B22" w:themeColor="accent2"/>
                <w:sz w:val="40"/>
                <w:szCs w:val="40"/>
                <w:u w:val="single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CC16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r w:rsidRPr="00AC3876">
              <w:rPr>
                <w:b/>
                <w:bCs/>
                <w:color w:val="D47B22" w:themeColor="accent2"/>
                <w:sz w:val="40"/>
                <w:szCs w:val="40"/>
                <w:u w:val="single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304C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r w:rsidRPr="00AC3876">
              <w:rPr>
                <w:b/>
                <w:bCs/>
                <w:color w:val="D47B22" w:themeColor="accent2"/>
                <w:sz w:val="40"/>
                <w:szCs w:val="40"/>
                <w:u w:val="single"/>
              </w:rPr>
              <w:t>Link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B851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r w:rsidRPr="00AC3876">
              <w:rPr>
                <w:b/>
                <w:bCs/>
                <w:color w:val="D47B22" w:themeColor="accent2"/>
                <w:sz w:val="40"/>
                <w:szCs w:val="40"/>
                <w:u w:val="single"/>
              </w:rPr>
              <w:t>Location</w:t>
            </w:r>
          </w:p>
          <w:p w14:paraId="1105B3B3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r w:rsidRPr="00AC3876">
              <w:rPr>
                <w:b/>
                <w:i/>
                <w:iCs/>
                <w:color w:val="D47B22" w:themeColor="accent2"/>
                <w:sz w:val="40"/>
                <w:szCs w:val="40"/>
                <w:u w:val="single"/>
              </w:rPr>
              <w:t>(if hybrid)</w:t>
            </w:r>
          </w:p>
        </w:tc>
      </w:tr>
      <w:tr w:rsidR="00AC3876" w:rsidRPr="00AC3876" w14:paraId="2AB2B6A3" w14:textId="77777777" w:rsidTr="00AC3876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E43F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</w:rPr>
            </w:pPr>
            <w:r w:rsidRPr="00AC3876">
              <w:rPr>
                <w:b/>
                <w:color w:val="D47B22" w:themeColor="accent2"/>
                <w:sz w:val="40"/>
                <w:szCs w:val="40"/>
              </w:rPr>
              <w:t>1/23/25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2B16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</w:rPr>
            </w:pPr>
            <w:r w:rsidRPr="00AC3876">
              <w:rPr>
                <w:b/>
                <w:color w:val="D47B22" w:themeColor="accent2"/>
                <w:sz w:val="40"/>
                <w:szCs w:val="40"/>
              </w:rPr>
              <w:t>3:00pm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E1E7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  <w:u w:val="single"/>
              </w:rPr>
            </w:pPr>
            <w:hyperlink r:id="rId11" w:history="1">
              <w:r w:rsidRPr="00AC3876">
                <w:rPr>
                  <w:rStyle w:val="Hyperlink"/>
                  <w:b/>
                  <w:sz w:val="40"/>
                  <w:szCs w:val="40"/>
                </w:rPr>
                <w:t>Go Team 20</w:t>
              </w:r>
              <w:r w:rsidRPr="00AC3876">
                <w:rPr>
                  <w:rStyle w:val="Hyperlink"/>
                  <w:b/>
                  <w:sz w:val="40"/>
                  <w:szCs w:val="40"/>
                </w:rPr>
                <w:t>2</w:t>
              </w:r>
              <w:r w:rsidRPr="00AC3876">
                <w:rPr>
                  <w:rStyle w:val="Hyperlink"/>
                  <w:b/>
                  <w:sz w:val="40"/>
                  <w:szCs w:val="40"/>
                </w:rPr>
                <w:t>4-25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3EF2" w14:textId="77777777" w:rsidR="00AC3876" w:rsidRPr="00AC3876" w:rsidRDefault="00AC3876" w:rsidP="00AC3876">
            <w:pPr>
              <w:spacing w:after="0"/>
              <w:jc w:val="center"/>
              <w:rPr>
                <w:b/>
                <w:color w:val="D47B22" w:themeColor="accent2"/>
                <w:sz w:val="40"/>
                <w:szCs w:val="40"/>
              </w:rPr>
            </w:pPr>
            <w:r w:rsidRPr="00AC3876">
              <w:rPr>
                <w:b/>
                <w:color w:val="D47B22" w:themeColor="accent2"/>
                <w:sz w:val="40"/>
                <w:szCs w:val="40"/>
              </w:rPr>
              <w:t>Media Center</w:t>
            </w:r>
          </w:p>
        </w:tc>
      </w:tr>
    </w:tbl>
    <w:p w14:paraId="382D4EA7" w14:textId="77777777" w:rsidR="00832999" w:rsidRDefault="00832999" w:rsidP="00832999">
      <w:pPr>
        <w:tabs>
          <w:tab w:val="left" w:pos="6090"/>
        </w:tabs>
        <w:spacing w:line="360" w:lineRule="auto"/>
        <w:rPr>
          <w:b/>
          <w:sz w:val="24"/>
          <w:szCs w:val="24"/>
        </w:rPr>
      </w:pPr>
    </w:p>
    <w:p w14:paraId="4E6C1FE2" w14:textId="3C10A5D7" w:rsidR="00027A15" w:rsidRPr="00F852B0" w:rsidRDefault="00027A15" w:rsidP="00F852B0">
      <w:pPr>
        <w:tabs>
          <w:tab w:val="left" w:pos="6090"/>
        </w:tabs>
        <w:spacing w:line="360" w:lineRule="auto"/>
        <w:rPr>
          <w:b/>
          <w:sz w:val="32"/>
          <w:szCs w:val="32"/>
          <w:u w:val="single"/>
        </w:rPr>
      </w:pPr>
      <w:r w:rsidRPr="00F852B0">
        <w:rPr>
          <w:b/>
          <w:sz w:val="32"/>
          <w:szCs w:val="32"/>
        </w:rPr>
        <w:t>Notice Prepared By:</w:t>
      </w:r>
      <w:r w:rsidRPr="00F852B0">
        <w:rPr>
          <w:sz w:val="32"/>
          <w:szCs w:val="32"/>
          <w:u w:val="single"/>
        </w:rPr>
        <w:t xml:space="preserve">   </w:t>
      </w:r>
      <w:r w:rsidR="00832999" w:rsidRPr="00F852B0">
        <w:rPr>
          <w:b/>
          <w:bCs/>
          <w:sz w:val="32"/>
          <w:szCs w:val="32"/>
          <w:u w:val="single"/>
        </w:rPr>
        <w:t xml:space="preserve">Dr. </w:t>
      </w:r>
      <w:r w:rsidR="00E071AE" w:rsidRPr="00F852B0">
        <w:rPr>
          <w:b/>
          <w:bCs/>
          <w:sz w:val="32"/>
          <w:szCs w:val="32"/>
          <w:u w:val="single"/>
        </w:rPr>
        <w:t>K. Littlejohn</w:t>
      </w:r>
      <w:r w:rsidRPr="00F852B0">
        <w:rPr>
          <w:sz w:val="32"/>
          <w:szCs w:val="32"/>
          <w:u w:val="single"/>
        </w:rPr>
        <w:t xml:space="preserve">    </w:t>
      </w:r>
      <w:r w:rsidR="00900909">
        <w:rPr>
          <w:sz w:val="32"/>
          <w:szCs w:val="32"/>
          <w:u w:val="single"/>
        </w:rPr>
        <w:t xml:space="preserve">   </w:t>
      </w:r>
      <w:r w:rsidRPr="00F852B0">
        <w:rPr>
          <w:b/>
          <w:sz w:val="32"/>
          <w:szCs w:val="32"/>
        </w:rPr>
        <w:t>Date Posted:</w:t>
      </w:r>
      <w:r w:rsidRPr="00F852B0">
        <w:rPr>
          <w:b/>
          <w:sz w:val="32"/>
          <w:szCs w:val="32"/>
          <w:u w:val="single"/>
        </w:rPr>
        <w:t xml:space="preserve">   </w:t>
      </w:r>
      <w:r w:rsidR="00F852B0" w:rsidRPr="00F852B0">
        <w:rPr>
          <w:b/>
          <w:sz w:val="32"/>
          <w:szCs w:val="32"/>
          <w:u w:val="single"/>
        </w:rPr>
        <w:t>1/18/2025</w:t>
      </w:r>
      <w:r w:rsidRPr="00F852B0">
        <w:rPr>
          <w:b/>
          <w:sz w:val="32"/>
          <w:szCs w:val="32"/>
          <w:u w:val="single"/>
        </w:rPr>
        <w:t xml:space="preserve">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704BBAE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EB274DA" w14:textId="71A01900" w:rsidR="00A8677A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F398E22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E0E9E5F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41C25278" w14:textId="7BECB537" w:rsidR="00A8677A" w:rsidRPr="00484306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6E28B20" w14:textId="42F0FAFD" w:rsidR="00A8677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Gifted Delivery Model </w:t>
      </w:r>
    </w:p>
    <w:p w14:paraId="4C003A0B" w14:textId="77777777" w:rsidR="00A8677A" w:rsidRPr="00057EB0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>
        <w:rPr>
          <w:rFonts w:cs="Arial"/>
          <w:b/>
          <w:bCs/>
          <w:sz w:val="24"/>
          <w:szCs w:val="24"/>
        </w:rPr>
        <w:t>Meeting Schedule</w:t>
      </w:r>
    </w:p>
    <w:p w14:paraId="3FBF95A8" w14:textId="786E571D" w:rsidR="00A8677A" w:rsidRPr="000859CA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meeting calendar </w:t>
      </w:r>
    </w:p>
    <w:p w14:paraId="33DD29D2" w14:textId="77777777" w:rsidR="00A8677A" w:rsidRPr="00E76F6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69A2452" w14:textId="4C80CBAB" w:rsidR="00A8677A" w:rsidRPr="004F19E6" w:rsidRDefault="00A8677A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2703F1F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32603A" w14:textId="77777777" w:rsidR="00A8677A" w:rsidRPr="003A3EC3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D85794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DE68" w14:textId="77777777" w:rsidR="00234412" w:rsidRDefault="00234412" w:rsidP="00D85794">
      <w:pPr>
        <w:spacing w:after="0" w:line="240" w:lineRule="auto"/>
      </w:pPr>
      <w:r>
        <w:separator/>
      </w:r>
    </w:p>
  </w:endnote>
  <w:endnote w:type="continuationSeparator" w:id="0">
    <w:p w14:paraId="5570BA7C" w14:textId="77777777" w:rsidR="00234412" w:rsidRDefault="0023441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6A0932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54CB6">
      <w:rPr>
        <w:noProof/>
        <w:sz w:val="18"/>
        <w:szCs w:val="18"/>
      </w:rPr>
      <w:t>1/18/2025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5705" w14:textId="77777777" w:rsidR="00234412" w:rsidRDefault="00234412" w:rsidP="00D85794">
      <w:pPr>
        <w:spacing w:after="0" w:line="240" w:lineRule="auto"/>
      </w:pPr>
      <w:r>
        <w:separator/>
      </w:r>
    </w:p>
  </w:footnote>
  <w:footnote w:type="continuationSeparator" w:id="0">
    <w:p w14:paraId="245F8FC4" w14:textId="77777777" w:rsidR="00234412" w:rsidRDefault="0023441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2091E"/>
    <w:rsid w:val="00175B40"/>
    <w:rsid w:val="002307E4"/>
    <w:rsid w:val="00234412"/>
    <w:rsid w:val="0026297A"/>
    <w:rsid w:val="002960A0"/>
    <w:rsid w:val="0035745E"/>
    <w:rsid w:val="003D4900"/>
    <w:rsid w:val="00410321"/>
    <w:rsid w:val="00430ECF"/>
    <w:rsid w:val="004C1971"/>
    <w:rsid w:val="00521203"/>
    <w:rsid w:val="005334D4"/>
    <w:rsid w:val="00571B58"/>
    <w:rsid w:val="005F35B7"/>
    <w:rsid w:val="00602B61"/>
    <w:rsid w:val="006477EF"/>
    <w:rsid w:val="006577EC"/>
    <w:rsid w:val="006E7802"/>
    <w:rsid w:val="00832999"/>
    <w:rsid w:val="00900909"/>
    <w:rsid w:val="00921586"/>
    <w:rsid w:val="00952A61"/>
    <w:rsid w:val="00A471B4"/>
    <w:rsid w:val="00A62567"/>
    <w:rsid w:val="00A8677A"/>
    <w:rsid w:val="00AC3876"/>
    <w:rsid w:val="00AF14E0"/>
    <w:rsid w:val="00B10F76"/>
    <w:rsid w:val="00B4244D"/>
    <w:rsid w:val="00BF1198"/>
    <w:rsid w:val="00D06974"/>
    <w:rsid w:val="00D158D8"/>
    <w:rsid w:val="00D54CB6"/>
    <w:rsid w:val="00D85794"/>
    <w:rsid w:val="00DE19EA"/>
    <w:rsid w:val="00E071AE"/>
    <w:rsid w:val="00E32F6E"/>
    <w:rsid w:val="00E8158B"/>
    <w:rsid w:val="00EE6D02"/>
    <w:rsid w:val="00F852B0"/>
    <w:rsid w:val="00FD18AF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4CB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91E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303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2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5042700144%3Fpwd%3DNkUwrOYdbyuI3WZM46coC5JAa69QyJ.1%26omn%3D83179171336&amp;data=05%7C02%7Cgrblair%40atlanta.k12.ga.us%7C4bd9b12cec3a48b7731508dcb250c477%7C0d95ef40a0dd431890985e10f876f635%7C0%7C0%7C638581307169397599%7CUnknown%7CTWFpbGZsb3d8eyJWIjoiMC4wLjAwMDAiLCJQIjoiV2luMzIiLCJBTiI6Ik1haWwiLCJXVCI6Mn0%3D%7C0%7C%7C%7C&amp;sdata=bjqI3LJiwptANUdcwwAHxWBczgJLMXOoXcRchzgLJiU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Blair, Gretchian</cp:lastModifiedBy>
  <cp:revision>2</cp:revision>
  <dcterms:created xsi:type="dcterms:W3CDTF">2025-01-19T00:08:00Z</dcterms:created>
  <dcterms:modified xsi:type="dcterms:W3CDTF">2025-01-19T00:08:00Z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